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7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32B6A2AA" w14:textId="715DC1AC" w:rsidR="00C617BB" w:rsidRPr="0037125D" w:rsidRDefault="00C617BB" w:rsidP="00767378">
            <w:pPr>
              <w:jc w:val="right"/>
              <w:rPr>
                <w:b/>
                <w:sz w:val="24"/>
                <w:szCs w:val="24"/>
              </w:rPr>
            </w:pPr>
            <w:r w:rsidRPr="0037125D">
              <w:rPr>
                <w:b/>
                <w:sz w:val="24"/>
                <w:szCs w:val="24"/>
              </w:rPr>
              <w:t>Załącznik nr</w:t>
            </w:r>
            <w:r w:rsidR="00986531">
              <w:rPr>
                <w:b/>
                <w:sz w:val="24"/>
                <w:szCs w:val="24"/>
              </w:rPr>
              <w:t>8</w:t>
            </w:r>
          </w:p>
          <w:p w14:paraId="0832712B" w14:textId="77777777" w:rsidR="0037125D" w:rsidRPr="0037125D" w:rsidRDefault="00C617BB" w:rsidP="0037125D">
            <w:pPr>
              <w:rPr>
                <w:bCs/>
                <w:sz w:val="24"/>
                <w:szCs w:val="24"/>
              </w:rPr>
            </w:pPr>
            <w:r w:rsidRPr="00C617BB">
              <w:rPr>
                <w:bCs/>
                <w:sz w:val="24"/>
                <w:szCs w:val="24"/>
              </w:rPr>
              <w:t xml:space="preserve">Postępowanie nr </w:t>
            </w:r>
            <w:r w:rsidR="0037125D" w:rsidRPr="0037125D">
              <w:rPr>
                <w:bCs/>
                <w:sz w:val="24"/>
                <w:szCs w:val="24"/>
              </w:rPr>
              <w:t xml:space="preserve">znak ELOG/2/004223/26  </w:t>
            </w:r>
          </w:p>
          <w:p w14:paraId="4A21DFCC" w14:textId="122C35EC" w:rsidR="00174DB0" w:rsidRDefault="0037125D" w:rsidP="0037125D">
            <w:pPr>
              <w:rPr>
                <w:b/>
                <w:sz w:val="32"/>
                <w:szCs w:val="32"/>
              </w:rPr>
            </w:pPr>
            <w:r w:rsidRPr="0037125D">
              <w:rPr>
                <w:bCs/>
                <w:sz w:val="24"/>
                <w:szCs w:val="24"/>
              </w:rPr>
              <w:t>pn. „Wykaszanie terenów zielonych. Koszenie pobocza dróg wewnętrznych, rowów melioracyjnych, obszarów wokół urządzeń energetycznych, pomiędzy i pod panelami fotowoltaicznymi, koszenie terenów wzdłuż ogrodzeń. Realizacja prac na farmach fotowoltaicznych”</w:t>
            </w:r>
          </w:p>
        </w:tc>
      </w:tr>
    </w:tbl>
    <w:p w14:paraId="2F54237F" w14:textId="77777777" w:rsidR="00F225A7" w:rsidRDefault="00F225A7" w:rsidP="00DF1D3D">
      <w:pPr>
        <w:jc w:val="center"/>
        <w:rPr>
          <w:b/>
          <w:sz w:val="32"/>
          <w:szCs w:val="32"/>
        </w:rPr>
      </w:pPr>
    </w:p>
    <w:p w14:paraId="1259CCB3" w14:textId="2B9FDFA9" w:rsidR="00110F47" w:rsidRDefault="00F225A7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Oświadczenie Konsorcjum </w:t>
      </w:r>
    </w:p>
    <w:p w14:paraId="0E3EFD44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29350593" w14:textId="77777777" w:rsidR="000D23D0" w:rsidRPr="00DF1D3D" w:rsidRDefault="000D23D0" w:rsidP="000D23D0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7223A949" w14:textId="77777777" w:rsidR="000D23D0" w:rsidRPr="00DF1D3D" w:rsidRDefault="000D23D0" w:rsidP="000D23D0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DF1D3D" w:rsidRDefault="00DF1D3D" w:rsidP="00DF1D3D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55132A67" w14:textId="5E8571A7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2C2B2F6F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ab/>
      </w:r>
    </w:p>
    <w:p w14:paraId="0BBFEE99" w14:textId="3DCE96E2" w:rsidR="00AB22A2" w:rsidRP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78D02A3B" w14:textId="77777777" w:rsidR="00A6299A" w:rsidRDefault="00A6299A" w:rsidP="001D393B">
      <w:pPr>
        <w:spacing w:after="0"/>
        <w:jc w:val="center"/>
        <w:rPr>
          <w:rFonts w:eastAsia="Tahoma" w:cs="Tahoma"/>
          <w:color w:val="388600"/>
        </w:rPr>
      </w:pPr>
    </w:p>
    <w:p w14:paraId="223AF2ED" w14:textId="6DABA9AD" w:rsidR="005A732D" w:rsidRPr="000D23D0" w:rsidRDefault="005A732D" w:rsidP="005A732D">
      <w:pPr>
        <w:spacing w:after="0"/>
        <w:jc w:val="center"/>
        <w:rPr>
          <w:rFonts w:eastAsia="Tahoma" w:cs="Tahoma"/>
          <w:b/>
          <w:bCs/>
        </w:rPr>
      </w:pPr>
      <w:r w:rsidRPr="000D23D0">
        <w:rPr>
          <w:rFonts w:eastAsia="Tahoma" w:cs="Tahoma"/>
          <w:b/>
          <w:bCs/>
        </w:rPr>
        <w:t>(nazwa</w:t>
      </w:r>
      <w:r w:rsidR="006C05A7" w:rsidRPr="000D23D0">
        <w:rPr>
          <w:rFonts w:eastAsia="Tahoma" w:cs="Tahoma"/>
          <w:b/>
          <w:bCs/>
        </w:rPr>
        <w:t xml:space="preserve"> </w:t>
      </w:r>
      <w:r w:rsidRPr="000D23D0">
        <w:rPr>
          <w:rFonts w:eastAsia="Tahoma" w:cs="Tahoma"/>
          <w:b/>
          <w:bCs/>
        </w:rPr>
        <w:t xml:space="preserve">postępowania) </w:t>
      </w:r>
    </w:p>
    <w:p w14:paraId="5D312C56" w14:textId="4A86204D" w:rsidR="00AB22A2" w:rsidRPr="001D393B" w:rsidRDefault="00AB22A2" w:rsidP="001D393B">
      <w:pPr>
        <w:spacing w:after="0"/>
        <w:jc w:val="center"/>
        <w:rPr>
          <w:rFonts w:eastAsia="Tahoma" w:cs="Tahoma"/>
          <w:color w:val="388600"/>
        </w:rPr>
      </w:pPr>
    </w:p>
    <w:p w14:paraId="427EC765" w14:textId="77777777" w:rsidR="00AB22A2" w:rsidRPr="00AB22A2" w:rsidRDefault="00AB22A2" w:rsidP="00AB22A2">
      <w:pPr>
        <w:pStyle w:val="Akapitzlist"/>
        <w:spacing w:after="0"/>
        <w:jc w:val="both"/>
        <w:rPr>
          <w:rFonts w:eastAsia="Tahoma" w:cs="Tahoma"/>
          <w:color w:val="000000"/>
          <w:sz w:val="22"/>
          <w:szCs w:val="22"/>
        </w:rPr>
      </w:pPr>
    </w:p>
    <w:p w14:paraId="15864E6F" w14:textId="5A4A4315" w:rsidR="00F225A7" w:rsidRPr="005A2A4B" w:rsidRDefault="00571D7A" w:rsidP="00F225A7">
      <w:pPr>
        <w:spacing w:after="0"/>
        <w:jc w:val="both"/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>o</w:t>
      </w:r>
      <w:r w:rsidR="00F225A7" w:rsidRPr="005A2A4B">
        <w:rPr>
          <w:rFonts w:eastAsia="Tahoma" w:cs="Tahoma"/>
          <w:color w:val="000000"/>
        </w:rPr>
        <w:t xml:space="preserve">świadczam, że w ramach </w:t>
      </w:r>
      <w:r w:rsidR="007062A9">
        <w:rPr>
          <w:rFonts w:eastAsia="Tahoma" w:cs="Tahoma"/>
          <w:color w:val="000000"/>
        </w:rPr>
        <w:t>niniejszego p</w:t>
      </w:r>
      <w:r w:rsidR="00F225A7" w:rsidRPr="005A2A4B">
        <w:rPr>
          <w:rFonts w:eastAsia="Tahoma" w:cs="Tahoma"/>
          <w:color w:val="000000"/>
        </w:rPr>
        <w:t>ostępowania zakupowego procentowe, finansowe zaangażowanie poszczególnych uczestników Konsorcjum przedstawia się następująco:</w:t>
      </w:r>
    </w:p>
    <w:p w14:paraId="5C7BC353" w14:textId="59E1CD1B" w:rsidR="00F225A7" w:rsidRPr="005A2A4B" w:rsidRDefault="00F225A7" w:rsidP="00F225A7">
      <w:pPr>
        <w:spacing w:after="0"/>
        <w:jc w:val="both"/>
        <w:rPr>
          <w:rFonts w:eastAsia="Tahoma" w:cs="Tahoma"/>
          <w:color w:val="000000"/>
        </w:rPr>
      </w:pPr>
      <w:r w:rsidRPr="005A2A4B">
        <w:rPr>
          <w:rFonts w:eastAsia="Tahoma" w:cs="Tahoma"/>
          <w:color w:val="000000"/>
        </w:rPr>
        <w:t xml:space="preserve">Firma </w:t>
      </w:r>
      <w:r w:rsidR="007062A9">
        <w:rPr>
          <w:rFonts w:eastAsia="Tahoma" w:cs="Tahoma"/>
          <w:color w:val="000000"/>
        </w:rPr>
        <w:t>A</w:t>
      </w:r>
      <w:r w:rsidRPr="005A2A4B">
        <w:rPr>
          <w:rFonts w:eastAsia="Tahoma" w:cs="Tahoma"/>
          <w:color w:val="000000"/>
        </w:rPr>
        <w:t xml:space="preserve"> – …. %</w:t>
      </w:r>
    </w:p>
    <w:p w14:paraId="1301408A" w14:textId="2E201E80" w:rsidR="00F225A7" w:rsidRPr="005A2A4B" w:rsidRDefault="00F225A7" w:rsidP="00F225A7">
      <w:pPr>
        <w:spacing w:after="0"/>
        <w:jc w:val="both"/>
        <w:rPr>
          <w:rFonts w:eastAsia="Tahoma" w:cs="Tahoma"/>
          <w:color w:val="000000"/>
        </w:rPr>
      </w:pPr>
      <w:r w:rsidRPr="005A2A4B">
        <w:rPr>
          <w:rFonts w:eastAsia="Tahoma" w:cs="Tahoma"/>
          <w:color w:val="000000"/>
        </w:rPr>
        <w:t xml:space="preserve">Firma </w:t>
      </w:r>
      <w:r w:rsidR="007062A9">
        <w:rPr>
          <w:rFonts w:eastAsia="Tahoma" w:cs="Tahoma"/>
          <w:color w:val="000000"/>
        </w:rPr>
        <w:t>B</w:t>
      </w:r>
      <w:r w:rsidRPr="005A2A4B">
        <w:rPr>
          <w:rFonts w:eastAsia="Tahoma" w:cs="Tahoma"/>
          <w:color w:val="000000"/>
        </w:rPr>
        <w:t xml:space="preserve"> - …. %”. </w:t>
      </w:r>
      <w:r w:rsidRPr="005A2A4B">
        <w:rPr>
          <w:rFonts w:eastAsia="Tahoma" w:cs="Tahoma"/>
          <w:color w:val="000000"/>
        </w:rPr>
        <w:tab/>
      </w:r>
    </w:p>
    <w:p w14:paraId="71A2993B" w14:textId="77777777" w:rsidR="00476DD0" w:rsidRDefault="00476DD0" w:rsidP="00476DD0">
      <w:pPr>
        <w:jc w:val="center"/>
        <w:rPr>
          <w:rFonts w:eastAsia="Tahoma" w:cs="Tahoma"/>
          <w:b/>
          <w:color w:val="000000"/>
        </w:rPr>
      </w:pPr>
    </w:p>
    <w:p w14:paraId="054A7CCB" w14:textId="77777777" w:rsidR="007062A9" w:rsidRDefault="007062A9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Pr="001B6737" w:rsidRDefault="00DF1D3D" w:rsidP="00DF1D3D">
      <w:pPr>
        <w:jc w:val="right"/>
        <w:rPr>
          <w:rFonts w:cstheme="minorHAnsi"/>
          <w:sz w:val="18"/>
          <w:szCs w:val="18"/>
        </w:rPr>
      </w:pPr>
      <w:r w:rsidRPr="001B6737">
        <w:rPr>
          <w:rFonts w:eastAsia="Tahoma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1B6737">
        <w:rPr>
          <w:rFonts w:eastAsia="Tahoma" w:cstheme="minorHAnsi"/>
          <w:color w:val="000000"/>
          <w:sz w:val="18"/>
          <w:szCs w:val="18"/>
        </w:rPr>
        <w:t>Wykonawcy</w:t>
      </w:r>
      <w:r w:rsidRPr="001B6737">
        <w:rPr>
          <w:rFonts w:eastAsia="Tahoma" w:cstheme="minorHAnsi"/>
          <w:color w:val="000000"/>
          <w:sz w:val="18"/>
          <w:szCs w:val="18"/>
        </w:rPr>
        <w:t>)</w:t>
      </w:r>
    </w:p>
    <w:sectPr w:rsidR="00DF1D3D" w:rsidRPr="001B6737" w:rsidSect="00110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B68A5" w14:textId="77777777" w:rsidR="00347B9A" w:rsidRDefault="00347B9A" w:rsidP="00C05896">
      <w:pPr>
        <w:spacing w:after="0" w:line="240" w:lineRule="auto"/>
      </w:pPr>
      <w:r>
        <w:separator/>
      </w:r>
    </w:p>
  </w:endnote>
  <w:endnote w:type="continuationSeparator" w:id="0">
    <w:p w14:paraId="28BDC275" w14:textId="77777777" w:rsidR="00347B9A" w:rsidRDefault="00347B9A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42CBB" w14:textId="77777777" w:rsidR="00347B9A" w:rsidRDefault="00347B9A" w:rsidP="00C05896">
      <w:pPr>
        <w:spacing w:after="0" w:line="240" w:lineRule="auto"/>
      </w:pPr>
      <w:r>
        <w:separator/>
      </w:r>
    </w:p>
  </w:footnote>
  <w:footnote w:type="continuationSeparator" w:id="0">
    <w:p w14:paraId="351669D5" w14:textId="77777777" w:rsidR="00347B9A" w:rsidRDefault="00347B9A" w:rsidP="00C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2"/>
  </w:num>
  <w:num w:numId="3" w16cid:durableId="1175027633">
    <w:abstractNumId w:val="0"/>
  </w:num>
  <w:num w:numId="4" w16cid:durableId="18176422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D3D"/>
    <w:rsid w:val="00045EE0"/>
    <w:rsid w:val="00065BB8"/>
    <w:rsid w:val="000D23D0"/>
    <w:rsid w:val="00110F47"/>
    <w:rsid w:val="001453DF"/>
    <w:rsid w:val="00174DB0"/>
    <w:rsid w:val="001B6737"/>
    <w:rsid w:val="001C1C20"/>
    <w:rsid w:val="001D393B"/>
    <w:rsid w:val="001F1FA5"/>
    <w:rsid w:val="002629DC"/>
    <w:rsid w:val="0029629B"/>
    <w:rsid w:val="002A645F"/>
    <w:rsid w:val="002E2913"/>
    <w:rsid w:val="00306269"/>
    <w:rsid w:val="003116F9"/>
    <w:rsid w:val="00347B9A"/>
    <w:rsid w:val="0037125D"/>
    <w:rsid w:val="003862D4"/>
    <w:rsid w:val="0039719E"/>
    <w:rsid w:val="003E64B9"/>
    <w:rsid w:val="00476DD0"/>
    <w:rsid w:val="004E7650"/>
    <w:rsid w:val="00521730"/>
    <w:rsid w:val="00527E22"/>
    <w:rsid w:val="00566FAE"/>
    <w:rsid w:val="00571D7A"/>
    <w:rsid w:val="0057453D"/>
    <w:rsid w:val="005A5C89"/>
    <w:rsid w:val="005A732D"/>
    <w:rsid w:val="005C30E5"/>
    <w:rsid w:val="00634F2E"/>
    <w:rsid w:val="00654EA7"/>
    <w:rsid w:val="00664474"/>
    <w:rsid w:val="006C05A7"/>
    <w:rsid w:val="006D27B1"/>
    <w:rsid w:val="006E48F5"/>
    <w:rsid w:val="007062A9"/>
    <w:rsid w:val="007459E4"/>
    <w:rsid w:val="00754778"/>
    <w:rsid w:val="00767378"/>
    <w:rsid w:val="007C1D3A"/>
    <w:rsid w:val="007E7BFD"/>
    <w:rsid w:val="0082040B"/>
    <w:rsid w:val="008212AE"/>
    <w:rsid w:val="0087374F"/>
    <w:rsid w:val="00876044"/>
    <w:rsid w:val="00877E35"/>
    <w:rsid w:val="00892BF7"/>
    <w:rsid w:val="008C3B29"/>
    <w:rsid w:val="008E3C8D"/>
    <w:rsid w:val="008F4F06"/>
    <w:rsid w:val="00940897"/>
    <w:rsid w:val="0098618A"/>
    <w:rsid w:val="00986531"/>
    <w:rsid w:val="00A14AB2"/>
    <w:rsid w:val="00A21E48"/>
    <w:rsid w:val="00A27A02"/>
    <w:rsid w:val="00A6299A"/>
    <w:rsid w:val="00AB22A2"/>
    <w:rsid w:val="00AD4F4B"/>
    <w:rsid w:val="00AE2BAD"/>
    <w:rsid w:val="00B21A2B"/>
    <w:rsid w:val="00B851A8"/>
    <w:rsid w:val="00BF6739"/>
    <w:rsid w:val="00C05896"/>
    <w:rsid w:val="00C617BB"/>
    <w:rsid w:val="00CF57CC"/>
    <w:rsid w:val="00D15D05"/>
    <w:rsid w:val="00D73028"/>
    <w:rsid w:val="00D86D1A"/>
    <w:rsid w:val="00DC67E5"/>
    <w:rsid w:val="00DF1D3D"/>
    <w:rsid w:val="00E55A3E"/>
    <w:rsid w:val="00E56417"/>
    <w:rsid w:val="00E73D95"/>
    <w:rsid w:val="00EA32E1"/>
    <w:rsid w:val="00EF6034"/>
    <w:rsid w:val="00F11923"/>
    <w:rsid w:val="00F1642D"/>
    <w:rsid w:val="00F225A7"/>
    <w:rsid w:val="00F74B64"/>
    <w:rsid w:val="00FA67A7"/>
    <w:rsid w:val="00FB64FE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5C30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1369</Characters>
  <Application>Microsoft Office Word</Application>
  <DocSecurity>0</DocSecurity>
  <Lines>21</Lines>
  <Paragraphs>11</Paragraphs>
  <ScaleCrop>false</ScaleCrop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Serewiś Ewa</cp:lastModifiedBy>
  <cp:revision>7</cp:revision>
  <dcterms:created xsi:type="dcterms:W3CDTF">2025-12-11T13:25:00Z</dcterms:created>
  <dcterms:modified xsi:type="dcterms:W3CDTF">2026-06-02T10:35:00Z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2026-04-27T12:08:23Z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7aa56eeb-3ebc-4af2-ac1c-587b038e6c44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